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附件1</w:t>
      </w:r>
    </w:p>
    <w:p>
      <w:pPr>
        <w:spacing w:line="336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枣庄学院高等学历继续教育</w:t>
      </w:r>
    </w:p>
    <w:p>
      <w:pPr>
        <w:spacing w:line="336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专升本学生前置学历审核所需材料清单</w:t>
      </w:r>
    </w:p>
    <w:p>
      <w:pPr>
        <w:spacing w:line="336" w:lineRule="auto"/>
        <w:jc w:val="center"/>
        <w:rPr>
          <w:b/>
          <w:sz w:val="30"/>
          <w:szCs w:val="30"/>
        </w:rPr>
      </w:pP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一、若</w:t>
      </w:r>
      <w:r>
        <w:rPr>
          <w:rFonts w:ascii="宋体" w:hAnsi="宋体"/>
          <w:b/>
          <w:bCs/>
          <w:sz w:val="24"/>
        </w:rPr>
        <w:t>前置学历注册后发生个人身份信息变更，</w:t>
      </w:r>
      <w:r>
        <w:rPr>
          <w:rFonts w:hint="eastAsia" w:ascii="宋体" w:hAnsi="宋体"/>
          <w:b/>
          <w:bCs/>
          <w:sz w:val="24"/>
        </w:rPr>
        <w:t>需提交</w:t>
      </w:r>
      <w:r>
        <w:rPr>
          <w:rFonts w:ascii="宋体" w:hAnsi="宋体"/>
          <w:b/>
          <w:bCs/>
          <w:sz w:val="24"/>
        </w:rPr>
        <w:t>材料</w:t>
      </w:r>
      <w:r>
        <w:rPr>
          <w:rFonts w:hint="eastAsia" w:ascii="宋体" w:hAnsi="宋体"/>
          <w:b/>
          <w:bCs/>
          <w:sz w:val="24"/>
        </w:rPr>
        <w:t>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sz w:val="24"/>
        </w:rPr>
        <w:t>1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学生</w:t>
      </w:r>
      <w:r>
        <w:rPr>
          <w:rFonts w:ascii="宋体" w:hAnsi="宋体"/>
          <w:bCs/>
          <w:sz w:val="24"/>
        </w:rPr>
        <w:t>手写</w:t>
      </w:r>
      <w:r>
        <w:rPr>
          <w:rFonts w:hint="eastAsia" w:ascii="宋体" w:hAnsi="宋体"/>
          <w:bCs/>
          <w:sz w:val="24"/>
        </w:rPr>
        <w:t>情况说明（需书写“本人承诺，上述情况属实。</w:t>
      </w:r>
      <w:r>
        <w:rPr>
          <w:rFonts w:ascii="宋体" w:hAnsi="宋体"/>
          <w:bCs/>
          <w:sz w:val="24"/>
        </w:rPr>
        <w:t>若</w:t>
      </w:r>
      <w:r>
        <w:rPr>
          <w:rFonts w:hint="eastAsia" w:ascii="宋体" w:hAnsi="宋体"/>
          <w:bCs/>
          <w:sz w:val="24"/>
        </w:rPr>
        <w:t>有</w:t>
      </w:r>
      <w:r>
        <w:rPr>
          <w:rFonts w:ascii="宋体" w:hAnsi="宋体"/>
          <w:bCs/>
          <w:sz w:val="24"/>
        </w:rPr>
        <w:t>不实信息</w:t>
      </w:r>
      <w:r>
        <w:rPr>
          <w:rFonts w:hint="eastAsia" w:ascii="宋体" w:hAnsi="宋体"/>
          <w:bCs/>
          <w:sz w:val="24"/>
        </w:rPr>
        <w:t>，后续产生问题均由本人负责并</w:t>
      </w:r>
      <w:r>
        <w:rPr>
          <w:rFonts w:ascii="宋体" w:hAnsi="宋体"/>
          <w:bCs/>
          <w:sz w:val="24"/>
        </w:rPr>
        <w:t>承担相应法律责任</w:t>
      </w:r>
      <w:r>
        <w:rPr>
          <w:rFonts w:hint="eastAsia" w:ascii="宋体" w:hAnsi="宋体"/>
          <w:bCs/>
          <w:sz w:val="24"/>
        </w:rPr>
        <w:t>”）</w:t>
      </w:r>
      <w:r>
        <w:rPr>
          <w:rFonts w:hint="eastAsia" w:ascii="宋体" w:hAnsi="宋体"/>
          <w:bCs/>
          <w:sz w:val="24"/>
          <w:lang w:val="en-US" w:eastAsia="zh-CN"/>
        </w:rPr>
        <w:t>并按手印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、本人</w:t>
      </w:r>
      <w:r>
        <w:rPr>
          <w:rFonts w:ascii="宋体" w:hAnsi="宋体"/>
          <w:bCs/>
          <w:sz w:val="24"/>
        </w:rPr>
        <w:t>手持身份证</w:t>
      </w:r>
      <w:r>
        <w:rPr>
          <w:rFonts w:hint="eastAsia" w:ascii="宋体" w:hAnsi="宋体"/>
          <w:bCs/>
          <w:sz w:val="24"/>
          <w:lang w:val="en-US" w:eastAsia="zh-CN"/>
        </w:rPr>
        <w:t>正反面</w:t>
      </w:r>
      <w:r>
        <w:rPr>
          <w:rFonts w:ascii="宋体" w:hAnsi="宋体"/>
          <w:bCs/>
          <w:sz w:val="24"/>
        </w:rPr>
        <w:t>照片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3</w:t>
      </w:r>
      <w:r>
        <w:rPr>
          <w:rFonts w:hint="eastAsia" w:ascii="宋体" w:hAnsi="宋体"/>
          <w:bCs/>
          <w:sz w:val="24"/>
        </w:rPr>
        <w:t>、《教育部学历证书电子注册备案表》</w:t>
      </w:r>
      <w:r>
        <w:rPr>
          <w:rFonts w:ascii="宋体" w:hAnsi="宋体"/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001</w:t>
      </w:r>
      <w:r>
        <w:rPr>
          <w:rFonts w:hint="eastAsia" w:ascii="宋体" w:hAnsi="宋体"/>
          <w:bCs/>
          <w:sz w:val="24"/>
        </w:rPr>
        <w:t>年之前毕业需提供《中国高等教育学历认证报告》</w:t>
      </w:r>
      <w:r>
        <w:rPr>
          <w:rFonts w:ascii="宋体" w:hAnsi="宋体"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毕业证</w:t>
      </w:r>
      <w:r>
        <w:rPr>
          <w:rFonts w:hint="eastAsia" w:ascii="宋体" w:hAnsi="宋体"/>
          <w:bCs/>
          <w:sz w:val="24"/>
        </w:rPr>
        <w:t>扫描</w:t>
      </w:r>
      <w:r>
        <w:rPr>
          <w:rFonts w:ascii="宋体" w:hAnsi="宋体"/>
          <w:bCs/>
          <w:sz w:val="24"/>
        </w:rPr>
        <w:t>件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身份证</w:t>
      </w:r>
      <w:r>
        <w:rPr>
          <w:rFonts w:hint="eastAsia" w:ascii="宋体" w:hAnsi="宋体"/>
          <w:bCs/>
          <w:sz w:val="24"/>
        </w:rPr>
        <w:t>正反面</w:t>
      </w:r>
      <w:r>
        <w:rPr>
          <w:rFonts w:hint="eastAsia" w:ascii="宋体" w:hAnsi="宋体"/>
          <w:bCs/>
          <w:sz w:val="24"/>
          <w:lang w:val="en-US" w:eastAsia="zh-CN"/>
        </w:rPr>
        <w:t>在同一张纸上的</w:t>
      </w:r>
      <w:r>
        <w:rPr>
          <w:rFonts w:hint="eastAsia" w:ascii="宋体" w:hAnsi="宋体"/>
          <w:bCs/>
          <w:sz w:val="24"/>
        </w:rPr>
        <w:t>扫描</w:t>
      </w:r>
      <w:r>
        <w:rPr>
          <w:rFonts w:ascii="宋体" w:hAnsi="宋体"/>
          <w:bCs/>
          <w:sz w:val="24"/>
        </w:rPr>
        <w:t>件、户口</w:t>
      </w:r>
      <w:r>
        <w:rPr>
          <w:rFonts w:hint="eastAsia" w:ascii="宋体" w:hAnsi="宋体"/>
          <w:bCs/>
          <w:sz w:val="24"/>
        </w:rPr>
        <w:t>页扫描</w:t>
      </w:r>
      <w:r>
        <w:rPr>
          <w:rFonts w:ascii="宋体" w:hAnsi="宋体"/>
          <w:bCs/>
          <w:sz w:val="24"/>
        </w:rPr>
        <w:t>件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6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户籍证明、身份证变更证明</w:t>
      </w:r>
      <w:r>
        <w:rPr>
          <w:rFonts w:hint="eastAsia" w:ascii="宋体" w:hAnsi="宋体"/>
          <w:bCs/>
          <w:sz w:val="24"/>
        </w:rPr>
        <w:t>等；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7</w:t>
      </w:r>
      <w:r>
        <w:rPr>
          <w:rFonts w:hint="eastAsia" w:ascii="宋体" w:hAnsi="宋体"/>
          <w:bCs/>
          <w:sz w:val="24"/>
        </w:rPr>
        <w:t>、前置学历档案材料（录取表、学籍表、毕业生登记表等）。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二、若前置学历证件</w:t>
      </w:r>
      <w:r>
        <w:rPr>
          <w:rFonts w:ascii="宋体" w:hAnsi="宋体"/>
          <w:b/>
          <w:bCs/>
          <w:sz w:val="24"/>
        </w:rPr>
        <w:t>为士兵证（</w:t>
      </w:r>
      <w:r>
        <w:rPr>
          <w:rFonts w:hint="eastAsia" w:ascii="宋体" w:hAnsi="宋体"/>
          <w:b/>
          <w:bCs/>
          <w:sz w:val="24"/>
        </w:rPr>
        <w:t>军官证</w:t>
      </w:r>
      <w:r>
        <w:rPr>
          <w:rFonts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</w:rPr>
        <w:t>，专升本</w:t>
      </w:r>
      <w:r>
        <w:rPr>
          <w:rFonts w:ascii="宋体" w:hAnsi="宋体"/>
          <w:b/>
          <w:bCs/>
          <w:sz w:val="24"/>
        </w:rPr>
        <w:t>报考为身份证</w:t>
      </w:r>
      <w:r>
        <w:rPr>
          <w:rFonts w:hint="eastAsia" w:ascii="宋体" w:hAnsi="宋体"/>
          <w:b/>
          <w:bCs/>
          <w:sz w:val="24"/>
        </w:rPr>
        <w:t>，提交材料：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、《教育部学历证书电子注册备案表》</w:t>
      </w:r>
      <w:r>
        <w:rPr>
          <w:rFonts w:ascii="宋体" w:hAnsi="宋体"/>
          <w:bCs/>
          <w:sz w:val="24"/>
        </w:rPr>
        <w:t>（</w:t>
      </w:r>
      <w:r>
        <w:rPr>
          <w:rFonts w:hint="eastAsia"/>
          <w:bCs/>
          <w:sz w:val="24"/>
        </w:rPr>
        <w:t>2</w:t>
      </w:r>
      <w:r>
        <w:rPr>
          <w:bCs/>
          <w:sz w:val="24"/>
        </w:rPr>
        <w:t>001</w:t>
      </w:r>
      <w:r>
        <w:rPr>
          <w:rFonts w:hint="eastAsia" w:ascii="宋体" w:hAnsi="宋体"/>
          <w:bCs/>
          <w:sz w:val="24"/>
        </w:rPr>
        <w:t>年之前毕业需提供《中国高等教育学历认证报告》</w:t>
      </w:r>
      <w:r>
        <w:rPr>
          <w:rFonts w:ascii="宋体" w:hAnsi="宋体"/>
          <w:bCs/>
          <w:sz w:val="24"/>
        </w:rPr>
        <w:t>）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毕业证</w:t>
      </w:r>
      <w:r>
        <w:rPr>
          <w:rFonts w:hint="eastAsia" w:ascii="宋体" w:hAnsi="宋体"/>
          <w:bCs/>
          <w:sz w:val="24"/>
        </w:rPr>
        <w:t>扫描</w:t>
      </w:r>
      <w:r>
        <w:rPr>
          <w:rFonts w:ascii="宋体" w:hAnsi="宋体"/>
          <w:bCs/>
          <w:sz w:val="24"/>
        </w:rPr>
        <w:t>件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3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身份证</w:t>
      </w:r>
      <w:r>
        <w:rPr>
          <w:rFonts w:hint="eastAsia" w:ascii="宋体" w:hAnsi="宋体"/>
          <w:bCs/>
          <w:sz w:val="24"/>
        </w:rPr>
        <w:t>正反面</w:t>
      </w:r>
      <w:r>
        <w:rPr>
          <w:rFonts w:hint="eastAsia" w:ascii="宋体" w:hAnsi="宋体"/>
          <w:bCs/>
          <w:sz w:val="24"/>
          <w:lang w:val="en-US" w:eastAsia="zh-CN"/>
        </w:rPr>
        <w:t>在同一张纸上的</w:t>
      </w:r>
      <w:r>
        <w:rPr>
          <w:rFonts w:hint="eastAsia" w:ascii="宋体" w:hAnsi="宋体"/>
          <w:bCs/>
          <w:sz w:val="24"/>
        </w:rPr>
        <w:t>扫描</w:t>
      </w:r>
      <w:r>
        <w:rPr>
          <w:rFonts w:ascii="宋体" w:hAnsi="宋体"/>
          <w:bCs/>
          <w:sz w:val="24"/>
        </w:rPr>
        <w:t>件、户口</w:t>
      </w:r>
      <w:r>
        <w:rPr>
          <w:rFonts w:hint="eastAsia" w:ascii="宋体" w:hAnsi="宋体"/>
          <w:bCs/>
          <w:sz w:val="24"/>
        </w:rPr>
        <w:t>页扫描件；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、</w:t>
      </w:r>
      <w:r>
        <w:rPr>
          <w:rFonts w:ascii="宋体" w:hAnsi="宋体"/>
          <w:bCs/>
          <w:sz w:val="24"/>
        </w:rPr>
        <w:t>退役证明</w:t>
      </w:r>
      <w:r>
        <w:rPr>
          <w:rFonts w:hint="eastAsia" w:ascii="宋体" w:hAnsi="宋体"/>
          <w:bCs/>
          <w:sz w:val="24"/>
        </w:rPr>
        <w:t>（或</w:t>
      </w:r>
      <w:r>
        <w:rPr>
          <w:rFonts w:ascii="宋体" w:hAnsi="宋体"/>
          <w:bCs/>
          <w:sz w:val="24"/>
        </w:rPr>
        <w:t>现役证明</w:t>
      </w:r>
      <w:r>
        <w:rPr>
          <w:rFonts w:hint="eastAsia" w:ascii="宋体" w:hAnsi="宋体"/>
          <w:bCs/>
          <w:sz w:val="24"/>
        </w:rPr>
        <w:t>）扫描</w:t>
      </w:r>
      <w:r>
        <w:rPr>
          <w:rFonts w:ascii="宋体" w:hAnsi="宋体"/>
          <w:bCs/>
          <w:sz w:val="24"/>
        </w:rPr>
        <w:t>件以及</w:t>
      </w:r>
      <w:r>
        <w:rPr>
          <w:rFonts w:hint="eastAsia" w:ascii="宋体" w:hAnsi="宋体"/>
          <w:bCs/>
          <w:sz w:val="24"/>
        </w:rPr>
        <w:t>所在</w:t>
      </w:r>
      <w:r>
        <w:rPr>
          <w:rFonts w:ascii="宋体" w:hAnsi="宋体"/>
          <w:bCs/>
          <w:sz w:val="24"/>
        </w:rPr>
        <w:t>部队</w:t>
      </w:r>
      <w:r>
        <w:rPr>
          <w:rFonts w:hint="eastAsia" w:ascii="宋体" w:hAnsi="宋体"/>
          <w:bCs/>
          <w:sz w:val="24"/>
        </w:rPr>
        <w:t>或退役军人事务局</w:t>
      </w:r>
      <w:r>
        <w:rPr>
          <w:rFonts w:ascii="宋体" w:hAnsi="宋体"/>
          <w:bCs/>
          <w:sz w:val="24"/>
        </w:rPr>
        <w:t>开具的证明原件（</w:t>
      </w:r>
      <w:r>
        <w:rPr>
          <w:rFonts w:hint="eastAsia" w:ascii="宋体" w:hAnsi="宋体"/>
          <w:bCs/>
          <w:sz w:val="24"/>
        </w:rPr>
        <w:t>证明</w:t>
      </w:r>
      <w:r>
        <w:rPr>
          <w:rFonts w:ascii="宋体" w:hAnsi="宋体"/>
          <w:bCs/>
          <w:sz w:val="24"/>
        </w:rPr>
        <w:t>前置学历证件号码与身份证号码为同一人）</w:t>
      </w:r>
      <w:r>
        <w:rPr>
          <w:rFonts w:hint="eastAsia" w:ascii="宋体" w:hAnsi="宋体"/>
          <w:bCs/>
          <w:sz w:val="24"/>
        </w:rPr>
        <w:t>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5</w:t>
      </w:r>
      <w:r>
        <w:rPr>
          <w:rFonts w:hint="eastAsia" w:ascii="宋体" w:hAnsi="宋体"/>
          <w:bCs/>
          <w:sz w:val="24"/>
        </w:rPr>
        <w:t>、前置学历档案材料（录取表、学籍表、毕业生登记表等）</w:t>
      </w:r>
    </w:p>
    <w:p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三、若前置学历为国外学历，需提交材料：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1</w:t>
      </w:r>
      <w:r>
        <w:rPr>
          <w:rFonts w:hint="eastAsia" w:ascii="宋体" w:hAnsi="宋体"/>
          <w:bCs/>
          <w:sz w:val="24"/>
        </w:rPr>
        <w:t>、教育部留学服务中心出具的《国（境）外学历学位认证书》；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bCs/>
          <w:sz w:val="24"/>
        </w:rPr>
        <w:t>2</w:t>
      </w:r>
      <w:r>
        <w:rPr>
          <w:rFonts w:hint="eastAsia" w:ascii="宋体" w:hAnsi="宋体"/>
          <w:bCs/>
          <w:sz w:val="24"/>
        </w:rPr>
        <w:t>、毕业证扫描件；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3</w:t>
      </w:r>
      <w:r>
        <w:rPr>
          <w:rFonts w:hint="eastAsia" w:ascii="宋体" w:hAnsi="宋体"/>
          <w:bCs/>
          <w:sz w:val="24"/>
        </w:rPr>
        <w:t>、身份证正反面</w:t>
      </w:r>
      <w:r>
        <w:rPr>
          <w:rFonts w:hint="eastAsia" w:ascii="宋体" w:hAnsi="宋体"/>
          <w:bCs/>
          <w:sz w:val="24"/>
          <w:lang w:val="en-US" w:eastAsia="zh-CN"/>
        </w:rPr>
        <w:t>在同一张纸上的</w:t>
      </w:r>
      <w:r>
        <w:rPr>
          <w:rFonts w:hint="eastAsia" w:ascii="宋体" w:hAnsi="宋体"/>
          <w:bCs/>
          <w:sz w:val="24"/>
        </w:rPr>
        <w:t>扫描件；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/>
          <w:bCs/>
          <w:sz w:val="24"/>
        </w:rPr>
        <w:t>4</w:t>
      </w:r>
      <w:r>
        <w:rPr>
          <w:rFonts w:hint="eastAsia" w:ascii="宋体" w:hAnsi="宋体"/>
          <w:bCs/>
          <w:sz w:val="24"/>
        </w:rPr>
        <w:t>、前置学历档案材料（录取表、学籍表、毕业生登记表等）。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ODc3YTgwNTAxZjNmNzc2YjlkOTIyOGQ2NWM3YTMifQ=="/>
  </w:docVars>
  <w:rsids>
    <w:rsidRoot w:val="6657233E"/>
    <w:rsid w:val="665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2023-01-16T09:04:00Z</dcterms:created>
  <dc:creator>非雨</dc:creator>
  <cp:lastModifiedBy>非雨</cp:lastModifiedBy>
  <dcterms:modified xsi:type="dcterms:W3CDTF">2023-01-16T09:05:11Z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12D11A48D07C425A9BD34252445D9C46</vt:lpwstr>
  </property>
</Properties>
</file>